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339" w14:textId="77777777" w:rsidR="000249CB" w:rsidRPr="00AA5E8E" w:rsidRDefault="000249CB" w:rsidP="00905FDF">
      <w:pPr>
        <w:spacing w:after="0"/>
        <w:jc w:val="center"/>
        <w:rPr>
          <w:sz w:val="20"/>
          <w:szCs w:val="20"/>
        </w:rPr>
      </w:pPr>
    </w:p>
    <w:p w14:paraId="09BF8FDC" w14:textId="48F561C8" w:rsidR="00FF17BD" w:rsidRDefault="00905FDF" w:rsidP="00905FDF">
      <w:pPr>
        <w:spacing w:after="0"/>
        <w:jc w:val="center"/>
      </w:pPr>
      <w:r w:rsidRPr="00AA5E8E">
        <w:t>Port of Bandon</w:t>
      </w:r>
    </w:p>
    <w:p w14:paraId="08B51F02" w14:textId="6DDD23C4" w:rsidR="004B7A03" w:rsidRPr="00AA5E8E" w:rsidRDefault="004B7A03" w:rsidP="00905FDF">
      <w:pPr>
        <w:spacing w:after="0"/>
        <w:jc w:val="center"/>
      </w:pPr>
      <w:r>
        <w:t>Budget Committee Hearing &amp;</w:t>
      </w:r>
    </w:p>
    <w:p w14:paraId="1EA78AF1" w14:textId="56B4B9AD" w:rsidR="0028786B" w:rsidRPr="00AA5E8E" w:rsidRDefault="00905FDF" w:rsidP="00EB16AF">
      <w:pPr>
        <w:spacing w:after="0"/>
        <w:jc w:val="center"/>
      </w:pPr>
      <w:r w:rsidRPr="00AA5E8E">
        <w:t>Regular Commission Meeting</w:t>
      </w:r>
      <w:r w:rsidR="0028786B" w:rsidRPr="00AA5E8E">
        <w:t xml:space="preserve"> </w:t>
      </w:r>
    </w:p>
    <w:p w14:paraId="09A782DB" w14:textId="327B8DA3" w:rsidR="00905FDF" w:rsidRPr="00AA5E8E" w:rsidRDefault="004B7A03" w:rsidP="00905FDF">
      <w:pPr>
        <w:spacing w:after="0"/>
        <w:jc w:val="center"/>
      </w:pPr>
      <w:r>
        <w:t>April</w:t>
      </w:r>
      <w:r w:rsidR="00CB2EE2" w:rsidRPr="00AA5E8E">
        <w:t xml:space="preserve"> 2</w:t>
      </w:r>
      <w:r>
        <w:t>2</w:t>
      </w:r>
      <w:r w:rsidR="00905FDF" w:rsidRPr="00AA5E8E">
        <w:t>, 20</w:t>
      </w:r>
      <w:r w:rsidR="00057DD5" w:rsidRPr="00AA5E8E">
        <w:t>2</w:t>
      </w:r>
      <w:r w:rsidR="008957DC" w:rsidRPr="00AA5E8E">
        <w:t>1</w:t>
      </w:r>
      <w:r w:rsidR="00905FDF" w:rsidRPr="00AA5E8E">
        <w:t xml:space="preserve"> 5:00pm</w:t>
      </w:r>
    </w:p>
    <w:p w14:paraId="7AD4626E" w14:textId="60C7650B" w:rsidR="00905FDF" w:rsidRPr="00AA5E8E" w:rsidRDefault="008957DC" w:rsidP="008957DC">
      <w:pPr>
        <w:spacing w:after="0"/>
        <w:jc w:val="center"/>
      </w:pPr>
      <w:r w:rsidRPr="00AA5E8E">
        <w:t>Via ZOOM</w:t>
      </w:r>
    </w:p>
    <w:p w14:paraId="40D10049" w14:textId="77777777" w:rsidR="00905FDF" w:rsidRPr="00AA5E8E" w:rsidRDefault="00905FDF" w:rsidP="00905FDF">
      <w:pPr>
        <w:spacing w:after="0"/>
        <w:jc w:val="center"/>
      </w:pPr>
    </w:p>
    <w:p w14:paraId="5B17E747" w14:textId="13F6CC88" w:rsidR="00956525" w:rsidRPr="00AA5E8E" w:rsidRDefault="00C537FD" w:rsidP="00905FDF">
      <w:pPr>
        <w:spacing w:after="0"/>
      </w:pPr>
      <w:r w:rsidRPr="00AA5E8E">
        <w:t>Commissioners Present:</w:t>
      </w:r>
      <w:r w:rsidR="00A860C6" w:rsidRPr="00AA5E8E">
        <w:t xml:space="preserve"> Wayne Butler</w:t>
      </w:r>
      <w:r w:rsidR="004C4DAD" w:rsidRPr="00AA5E8E">
        <w:t>, Reg Pullen</w:t>
      </w:r>
      <w:r w:rsidR="00A36D6A" w:rsidRPr="00AA5E8E">
        <w:t>,</w:t>
      </w:r>
      <w:r w:rsidR="00956525" w:rsidRPr="00AA5E8E">
        <w:t xml:space="preserve"> </w:t>
      </w:r>
      <w:r w:rsidR="00057DD5" w:rsidRPr="00AA5E8E">
        <w:t>Donny Goddard</w:t>
      </w:r>
      <w:r w:rsidR="00684DC8" w:rsidRPr="00AA5E8E">
        <w:t>,</w:t>
      </w:r>
      <w:r w:rsidR="00A36D6A" w:rsidRPr="00AA5E8E">
        <w:t xml:space="preserve"> </w:t>
      </w:r>
      <w:r w:rsidR="00CB2EE2" w:rsidRPr="00AA5E8E">
        <w:t>Rick Goche</w:t>
      </w:r>
      <w:r w:rsidR="00144F08">
        <w:t xml:space="preserve"> and </w:t>
      </w:r>
      <w:r w:rsidR="00CB2EE2" w:rsidRPr="00AA5E8E">
        <w:t>Harv Schubothe</w:t>
      </w:r>
    </w:p>
    <w:p w14:paraId="619D38F2" w14:textId="079A56B5" w:rsidR="004B7A03" w:rsidRDefault="004B7A03" w:rsidP="00905FDF">
      <w:pPr>
        <w:spacing w:after="0"/>
      </w:pPr>
      <w:r>
        <w:t>Budget Committee Present: Roger Straus</w:t>
      </w:r>
    </w:p>
    <w:p w14:paraId="2DA066D1" w14:textId="6B4313D7" w:rsidR="004B7A03" w:rsidRDefault="004B7A03" w:rsidP="00905FDF">
      <w:pPr>
        <w:spacing w:after="0"/>
      </w:pPr>
      <w:r>
        <w:t>Budget Committee Absent: Don Starbuck, Bob Wirsing</w:t>
      </w:r>
    </w:p>
    <w:p w14:paraId="49A81114" w14:textId="7C038208" w:rsidR="009D7910" w:rsidRPr="00AA5E8E" w:rsidRDefault="00905FDF" w:rsidP="00905FDF">
      <w:pPr>
        <w:spacing w:after="0"/>
      </w:pPr>
      <w:r w:rsidRPr="00AA5E8E">
        <w:t>St</w:t>
      </w:r>
      <w:r w:rsidR="00C537FD" w:rsidRPr="00AA5E8E">
        <w:t xml:space="preserve">aff: </w:t>
      </w:r>
      <w:r w:rsidR="004C4DAD" w:rsidRPr="00AA5E8E">
        <w:t>Jeff Griffin</w:t>
      </w:r>
      <w:r w:rsidR="007A54BC" w:rsidRPr="00AA5E8E">
        <w:t xml:space="preserve"> - </w:t>
      </w:r>
      <w:r w:rsidR="004C4DAD" w:rsidRPr="00AA5E8E">
        <w:t xml:space="preserve">Port Manager, </w:t>
      </w:r>
      <w:r w:rsidR="00D048C3" w:rsidRPr="00AA5E8E">
        <w:t>Josh Adamson</w:t>
      </w:r>
      <w:r w:rsidR="007A54BC" w:rsidRPr="00AA5E8E">
        <w:t xml:space="preserve"> - </w:t>
      </w:r>
      <w:r w:rsidR="00A860C6" w:rsidRPr="00AA5E8E">
        <w:t xml:space="preserve">Project </w:t>
      </w:r>
      <w:r w:rsidR="008957DC" w:rsidRPr="00AA5E8E">
        <w:t>Manager, Peggi Towne – Farmers Market Manager</w:t>
      </w:r>
      <w:r w:rsidR="00EB16AF" w:rsidRPr="00AA5E8E">
        <w:t xml:space="preserve">, Shawn Winchell </w:t>
      </w:r>
      <w:r w:rsidR="004B7A03">
        <w:t>–</w:t>
      </w:r>
      <w:r w:rsidR="00EB16AF" w:rsidRPr="00AA5E8E">
        <w:t xml:space="preserve"> Harbormaster</w:t>
      </w:r>
      <w:r w:rsidR="004B7A03">
        <w:t>, Kathy Reed – Finance Director</w:t>
      </w:r>
    </w:p>
    <w:p w14:paraId="17BCD894" w14:textId="77777777" w:rsidR="00905FDF" w:rsidRPr="00AA5E8E" w:rsidRDefault="00905FDF" w:rsidP="00905FDF">
      <w:pPr>
        <w:spacing w:after="0"/>
      </w:pPr>
    </w:p>
    <w:p w14:paraId="42CD6827" w14:textId="3D51CC88" w:rsidR="00905FDF" w:rsidRPr="00AA5E8E" w:rsidRDefault="00905FDF" w:rsidP="00905FDF">
      <w:pPr>
        <w:spacing w:after="0"/>
      </w:pPr>
      <w:r w:rsidRPr="00AA5E8E">
        <w:t>Guests:</w:t>
      </w:r>
      <w:r w:rsidR="00DE24B9" w:rsidRPr="00AA5E8E">
        <w:t xml:space="preserve"> </w:t>
      </w:r>
      <w:r w:rsidR="00956525" w:rsidRPr="00AA5E8E">
        <w:t>John Towne</w:t>
      </w:r>
      <w:r w:rsidR="00684DC8" w:rsidRPr="00AA5E8E">
        <w:t xml:space="preserve">, </w:t>
      </w:r>
      <w:r w:rsidR="008957DC" w:rsidRPr="00AA5E8E">
        <w:t>Lori Osborne</w:t>
      </w:r>
    </w:p>
    <w:p w14:paraId="5D217775" w14:textId="77777777" w:rsidR="00C54852" w:rsidRPr="00AA5E8E" w:rsidRDefault="00C54852" w:rsidP="00905FDF">
      <w:pPr>
        <w:spacing w:after="0"/>
      </w:pPr>
    </w:p>
    <w:p w14:paraId="18307EFB" w14:textId="2EB3B5B7" w:rsidR="00C8079E" w:rsidRPr="00AA5E8E" w:rsidRDefault="00905FDF" w:rsidP="00DE24B9">
      <w:pPr>
        <w:spacing w:after="0"/>
      </w:pPr>
      <w:r w:rsidRPr="00AA5E8E">
        <w:t xml:space="preserve">Commissioner Pullen </w:t>
      </w:r>
      <w:r w:rsidR="00DE24B9" w:rsidRPr="00AA5E8E">
        <w:t>opened the meeting at 5:</w:t>
      </w:r>
      <w:r w:rsidR="00057DD5" w:rsidRPr="00AA5E8E">
        <w:t>0</w:t>
      </w:r>
      <w:r w:rsidR="004B7A03">
        <w:t>8pm</w:t>
      </w:r>
    </w:p>
    <w:p w14:paraId="2CB5FFFA" w14:textId="77777777" w:rsidR="00CF5FC9" w:rsidRPr="00AA5E8E" w:rsidRDefault="00CF5FC9" w:rsidP="00DE24B9">
      <w:pPr>
        <w:spacing w:after="0"/>
      </w:pPr>
    </w:p>
    <w:p w14:paraId="72DF2221" w14:textId="4B780BAF" w:rsidR="0032573F" w:rsidRPr="00AA5E8E" w:rsidRDefault="00DE24B9" w:rsidP="00956525">
      <w:pPr>
        <w:spacing w:after="0"/>
        <w:rPr>
          <w:b/>
          <w:bCs/>
        </w:rPr>
      </w:pPr>
      <w:bookmarkStart w:id="0" w:name="_Hlk53666422"/>
      <w:r w:rsidRPr="00AA5E8E">
        <w:t xml:space="preserve">Commissioner Pullen asked for a motion to approve the consent calendar. </w:t>
      </w:r>
      <w:r w:rsidR="00CA753C" w:rsidRPr="00AA5E8E">
        <w:rPr>
          <w:b/>
          <w:bCs/>
        </w:rPr>
        <w:t xml:space="preserve">A motion was made by Commissioner </w:t>
      </w:r>
      <w:r w:rsidR="00CB2EE2" w:rsidRPr="00AA5E8E">
        <w:rPr>
          <w:b/>
          <w:bCs/>
        </w:rPr>
        <w:t>Butler</w:t>
      </w:r>
      <w:r w:rsidR="00BC68EC" w:rsidRPr="00AA5E8E">
        <w:rPr>
          <w:b/>
          <w:bCs/>
        </w:rPr>
        <w:t xml:space="preserve">. Motion was seconded by Commissioner </w:t>
      </w:r>
      <w:r w:rsidR="008957DC" w:rsidRPr="00AA5E8E">
        <w:rPr>
          <w:b/>
          <w:bCs/>
        </w:rPr>
        <w:t>Schubothe</w:t>
      </w:r>
      <w:r w:rsidR="00144F08">
        <w:rPr>
          <w:b/>
          <w:bCs/>
        </w:rPr>
        <w:t>. Motion passes</w:t>
      </w:r>
      <w:r w:rsidR="004B7A03">
        <w:rPr>
          <w:b/>
          <w:bCs/>
        </w:rPr>
        <w:t xml:space="preserve"> unanimously.</w:t>
      </w:r>
    </w:p>
    <w:bookmarkEnd w:id="0"/>
    <w:p w14:paraId="0259F197" w14:textId="4F95ED9E" w:rsidR="00BC68EC" w:rsidRPr="00AA5E8E" w:rsidRDefault="00BC68EC" w:rsidP="00956525">
      <w:pPr>
        <w:spacing w:after="0"/>
        <w:rPr>
          <w:b/>
          <w:bCs/>
        </w:rPr>
      </w:pPr>
    </w:p>
    <w:p w14:paraId="7CB22275" w14:textId="1D5DF3A0" w:rsidR="00070434" w:rsidRDefault="000B7BF6" w:rsidP="004B7A03">
      <w:pPr>
        <w:spacing w:after="0"/>
        <w:rPr>
          <w:b/>
          <w:bCs/>
        </w:rPr>
      </w:pPr>
      <w:r>
        <w:t xml:space="preserve">Commissioner Pullen opened the Budget Committee Hearing. </w:t>
      </w:r>
      <w:r>
        <w:rPr>
          <w:b/>
          <w:bCs/>
        </w:rPr>
        <w:t>Commissioner Pullen made a motion to appoint Roger Straus as Chair for the Budget Committee. Commissioner Goddard seconded. Motion passes unanimously.</w:t>
      </w:r>
    </w:p>
    <w:p w14:paraId="38581053" w14:textId="257719C5" w:rsidR="000B7BF6" w:rsidRDefault="000B7BF6" w:rsidP="004B7A03">
      <w:pPr>
        <w:spacing w:after="0"/>
        <w:rPr>
          <w:b/>
          <w:bCs/>
        </w:rPr>
      </w:pPr>
    </w:p>
    <w:p w14:paraId="15DF31A6" w14:textId="3C1A9145" w:rsidR="000B7BF6" w:rsidRDefault="000B7BF6" w:rsidP="004B7A03">
      <w:pPr>
        <w:spacing w:after="0"/>
      </w:pPr>
      <w:r>
        <w:t xml:space="preserve">Roger called on Jeff to read the budget message. Jeff thanked Kathy Reed for </w:t>
      </w:r>
      <w:r w:rsidR="00BE2DA9">
        <w:t xml:space="preserve">help in </w:t>
      </w:r>
      <w:r>
        <w:t xml:space="preserve">preparing the budget. Roger asked if there were any questions. There was no public comment. </w:t>
      </w:r>
    </w:p>
    <w:p w14:paraId="0F9C6714" w14:textId="0B150E9C" w:rsidR="000B7BF6" w:rsidRDefault="000B7BF6" w:rsidP="004B7A03">
      <w:pPr>
        <w:spacing w:after="0"/>
      </w:pPr>
      <w:r>
        <w:t>Roger asked about moorage rates to which Jeff stated that was a separate business item that will be discussed later in the meeting.</w:t>
      </w:r>
    </w:p>
    <w:p w14:paraId="41DE3709" w14:textId="04F22F3D" w:rsidR="000B7BF6" w:rsidRDefault="000B7BF6" w:rsidP="004B7A03">
      <w:pPr>
        <w:spacing w:after="0"/>
      </w:pPr>
    </w:p>
    <w:p w14:paraId="5A0AD7E7" w14:textId="37C06F67" w:rsidR="000B7BF6" w:rsidRDefault="000B7BF6" w:rsidP="004B7A03">
      <w:pPr>
        <w:spacing w:after="0"/>
        <w:rPr>
          <w:b/>
          <w:bCs/>
        </w:rPr>
      </w:pPr>
      <w:r>
        <w:rPr>
          <w:b/>
          <w:bCs/>
        </w:rPr>
        <w:t>Roger Straus made a motion that the Budget Committee for the Port of Bandon approve the budget as presented for the 2021-2022 fiscal year</w:t>
      </w:r>
      <w:r w:rsidR="00C526BC">
        <w:rPr>
          <w:b/>
          <w:bCs/>
        </w:rPr>
        <w:t>, for appropriations totaling $9,545,869</w:t>
      </w:r>
      <w:r>
        <w:rPr>
          <w:b/>
          <w:bCs/>
        </w:rPr>
        <w:t xml:space="preserve">. Commissioner Schubothe seconded. Motion passes unanimously. </w:t>
      </w:r>
    </w:p>
    <w:p w14:paraId="60B61E2D" w14:textId="77777777" w:rsidR="00BE2DA9" w:rsidRDefault="00BE2DA9" w:rsidP="004B7A03">
      <w:pPr>
        <w:spacing w:after="0"/>
        <w:rPr>
          <w:b/>
          <w:bCs/>
        </w:rPr>
      </w:pPr>
    </w:p>
    <w:p w14:paraId="0FB2E5E9" w14:textId="029C78D4" w:rsidR="000B7BF6" w:rsidRDefault="000B7BF6" w:rsidP="004B7A03">
      <w:pPr>
        <w:spacing w:after="0"/>
        <w:rPr>
          <w:b/>
          <w:bCs/>
        </w:rPr>
      </w:pPr>
      <w:r>
        <w:rPr>
          <w:b/>
          <w:bCs/>
        </w:rPr>
        <w:t xml:space="preserve">Roger Straus made a motion that the Budget Committee for the Port of Bandon </w:t>
      </w:r>
      <w:r w:rsidR="00425EC6">
        <w:rPr>
          <w:b/>
          <w:bCs/>
        </w:rPr>
        <w:t xml:space="preserve">approve property taxes for the 2021-2022 fiscal year at the rate of $0.3249 per $1,000 of assessed value for the permanent rate levy. Commissioner Schubothe seconded. Motion passes unanimously. </w:t>
      </w:r>
    </w:p>
    <w:p w14:paraId="47D410F1" w14:textId="2D9AC2AC" w:rsidR="00425EC6" w:rsidRDefault="00425EC6" w:rsidP="004B7A03">
      <w:pPr>
        <w:spacing w:after="0"/>
        <w:rPr>
          <w:b/>
          <w:bCs/>
        </w:rPr>
      </w:pPr>
    </w:p>
    <w:p w14:paraId="252B1827" w14:textId="7AB1CB6C" w:rsidR="00425EC6" w:rsidRDefault="00425EC6" w:rsidP="004B7A03">
      <w:pPr>
        <w:spacing w:after="0"/>
      </w:pPr>
      <w:r>
        <w:t xml:space="preserve">Commissioner Pullen closed the Budget Committee Hearing, thanked </w:t>
      </w:r>
      <w:r w:rsidR="009A278C">
        <w:t>Roger,</w:t>
      </w:r>
      <w:r>
        <w:t xml:space="preserve"> and continued with Regular Meeting Agenda.</w:t>
      </w:r>
    </w:p>
    <w:p w14:paraId="755CFB9B" w14:textId="0B2D69BD" w:rsidR="00425EC6" w:rsidRDefault="00425EC6" w:rsidP="004B7A03">
      <w:pPr>
        <w:spacing w:after="0"/>
      </w:pPr>
    </w:p>
    <w:p w14:paraId="683E3805" w14:textId="4AE3F94F" w:rsidR="00425EC6" w:rsidRDefault="00425EC6" w:rsidP="004B7A03">
      <w:pPr>
        <w:spacing w:after="0"/>
      </w:pPr>
      <w:r>
        <w:t xml:space="preserve">Resolution 2016-02 that increased moorage for 3% during the next 5 years is final in June of 2021. Jeff presented a moorage rate study created by Joshua and Kathy along with the current rates and a tentative schedule showing the rates increasing 3%. The rate study shows comparable rates from similar </w:t>
      </w:r>
      <w:r>
        <w:lastRenderedPageBreak/>
        <w:t xml:space="preserve">Ports on the Oregon Coast and shows the Port of Bandon being in the middle for most rates. Jeff informed Commissioners that this information was just for discussion. </w:t>
      </w:r>
      <w:r w:rsidR="002B5292">
        <w:t xml:space="preserve">Jeff recommended that the Port possibly change the monthly, </w:t>
      </w:r>
      <w:r w:rsidR="009A278C">
        <w:t>Semi-annual,</w:t>
      </w:r>
      <w:r w:rsidR="002B5292">
        <w:t xml:space="preserve"> and annual rates to better reflect other Ports but leave the daily and weekly rate as it. The Port has a significant discount between the monthly, </w:t>
      </w:r>
      <w:r w:rsidR="009A278C">
        <w:t>semi-annual,</w:t>
      </w:r>
      <w:r w:rsidR="002B5292">
        <w:t xml:space="preserve"> and annual rates. Commissioner Goche asked </w:t>
      </w:r>
      <w:r w:rsidR="00BE2DA9">
        <w:t>Josh to</w:t>
      </w:r>
      <w:r w:rsidR="002B5292">
        <w:t xml:space="preserve"> look at other ports discounts between rates as a comparison and report data by next meeting. Commissioners discussed not changing the daily and weekly rates except add a 3% increase then look at Josh’s data to increase the others to a higher and comparable rate</w:t>
      </w:r>
      <w:r w:rsidR="003D2F4E">
        <w:t>, and consider our low winter use given bar restrictions.</w:t>
      </w:r>
    </w:p>
    <w:p w14:paraId="558AEAC8" w14:textId="4D5DECEC" w:rsidR="002B5292" w:rsidRDefault="002B5292" w:rsidP="004B7A03">
      <w:pPr>
        <w:spacing w:after="0"/>
      </w:pPr>
    </w:p>
    <w:p w14:paraId="2756F3A6" w14:textId="7DB3FC8A" w:rsidR="002B5292" w:rsidRDefault="002B5292" w:rsidP="004B7A03">
      <w:pPr>
        <w:spacing w:after="0"/>
      </w:pPr>
      <w:r>
        <w:t>Jeff has submitted all requests and letters of support for State and Federal earmarked money to help in funding the Marina Redevelopment Project. Commissioner Goche stated he spoke with OR Rep. David Brock Smith who recommended the Port ask for $2.</w:t>
      </w:r>
      <w:r w:rsidR="003D2F4E">
        <w:t>8</w:t>
      </w:r>
      <w:r>
        <w:t xml:space="preserve"> million from the State of Oregon. Jeff and Commissioner Goche discussed using some funds to replace the loan amount from the Economic Development Fund to gain more for the Port than the cap of $250,000.</w:t>
      </w:r>
    </w:p>
    <w:p w14:paraId="5C306E66" w14:textId="4908355E" w:rsidR="002B5292" w:rsidRDefault="002B5292" w:rsidP="004B7A03">
      <w:pPr>
        <w:spacing w:after="0"/>
      </w:pPr>
    </w:p>
    <w:p w14:paraId="5AF429B8" w14:textId="44112044" w:rsidR="002B5292" w:rsidRDefault="002B5292" w:rsidP="004B7A03">
      <w:pPr>
        <w:spacing w:after="0"/>
      </w:pPr>
      <w:r>
        <w:t>Jeff would like to start with the bid process for the ADA Fishing Pier b</w:t>
      </w:r>
      <w:r w:rsidR="003D2F4E">
        <w:t>y</w:t>
      </w:r>
      <w:r>
        <w:t xml:space="preserve"> getting the documents out next month. </w:t>
      </w:r>
    </w:p>
    <w:p w14:paraId="4A38B7A1" w14:textId="7CE966B7" w:rsidR="00655D90" w:rsidRDefault="00655D90" w:rsidP="004B7A03">
      <w:pPr>
        <w:spacing w:after="0"/>
      </w:pPr>
    </w:p>
    <w:p w14:paraId="21166269" w14:textId="10089EC9" w:rsidR="00655D90" w:rsidRPr="00425EC6" w:rsidRDefault="00655D90" w:rsidP="004B7A03">
      <w:pPr>
        <w:spacing w:after="0"/>
      </w:pPr>
      <w:r>
        <w:t xml:space="preserve">Port staff gave updates to current grants being used for projects including the ADA Fishing Pier, restoring the garage bay doors on the Historic Coast Guard Building, the benches for the amphitheater and annual cormorant hazing. </w:t>
      </w:r>
    </w:p>
    <w:p w14:paraId="55F1152E" w14:textId="28F60285" w:rsidR="00F57DAA" w:rsidRPr="00AA5E8E" w:rsidRDefault="00F57DAA" w:rsidP="008957DC">
      <w:pPr>
        <w:spacing w:after="0"/>
      </w:pPr>
      <w:r w:rsidRPr="00AA5E8E">
        <w:t xml:space="preserve"> </w:t>
      </w:r>
    </w:p>
    <w:p w14:paraId="0DE8ED5E" w14:textId="600FB3AF" w:rsidR="001E4BC7" w:rsidRPr="00AA5E8E" w:rsidRDefault="001E4BC7" w:rsidP="00057DD5">
      <w:pPr>
        <w:spacing w:after="0"/>
      </w:pPr>
      <w:r w:rsidRPr="00AA5E8E">
        <w:t>Staff Report</w:t>
      </w:r>
    </w:p>
    <w:p w14:paraId="2BF4F784" w14:textId="77777777" w:rsidR="003D2F4E" w:rsidRDefault="003D2F4E" w:rsidP="003D2F4E">
      <w:pPr>
        <w:spacing w:after="0"/>
      </w:pPr>
    </w:p>
    <w:p w14:paraId="2136CA71" w14:textId="4E5848FD" w:rsidR="003D7903" w:rsidRDefault="00655D90" w:rsidP="003D2F4E">
      <w:pPr>
        <w:spacing w:after="0"/>
      </w:pPr>
      <w:r>
        <w:t xml:space="preserve">The Port has joined a cybersecurity program with Banner Bank called Positive Pay. This program validates checks with the Port before funds are given from the account. This program will prevent fraud and cybersecurity attacks. </w:t>
      </w:r>
    </w:p>
    <w:p w14:paraId="421F85AE" w14:textId="77777777" w:rsidR="003D2F4E" w:rsidRDefault="003D2F4E" w:rsidP="003D2F4E">
      <w:pPr>
        <w:spacing w:after="0"/>
      </w:pPr>
    </w:p>
    <w:p w14:paraId="1E3A9D37" w14:textId="46F50DCE" w:rsidR="00655D90" w:rsidRDefault="00655D90" w:rsidP="003D2F4E">
      <w:pPr>
        <w:spacing w:after="0"/>
      </w:pPr>
      <w:r>
        <w:t>Curry County Commissioner Court Boice is starting a Jet Boat tour guide business and has reached out to Port staff and Commissioners to join in a complimentary one hour tour up the Coquille River.</w:t>
      </w:r>
    </w:p>
    <w:p w14:paraId="554D89AC" w14:textId="77777777" w:rsidR="003D2F4E" w:rsidRDefault="003D2F4E" w:rsidP="003D2F4E">
      <w:pPr>
        <w:pStyle w:val="ListParagraph"/>
        <w:spacing w:after="0"/>
      </w:pPr>
    </w:p>
    <w:p w14:paraId="3DC47582" w14:textId="1121AB02" w:rsidR="00655D90" w:rsidRDefault="00655D90" w:rsidP="00655D90">
      <w:pPr>
        <w:spacing w:after="0"/>
      </w:pPr>
      <w:r>
        <w:t xml:space="preserve">Commissioner Goche asked </w:t>
      </w:r>
      <w:r w:rsidR="009A278C">
        <w:t>about</w:t>
      </w:r>
      <w:r>
        <w:t xml:space="preserve"> the Marina Redevelopment Project if engineers accounted for the sea level rise in base flood elevation with final design.</w:t>
      </w:r>
    </w:p>
    <w:p w14:paraId="580AC0AD" w14:textId="77777777" w:rsidR="003D2F4E" w:rsidRDefault="003D2F4E" w:rsidP="003D2F4E">
      <w:pPr>
        <w:spacing w:after="0"/>
      </w:pPr>
    </w:p>
    <w:p w14:paraId="53D8AD0E" w14:textId="345911C0" w:rsidR="00655D90" w:rsidRDefault="00655D90" w:rsidP="003D2F4E">
      <w:pPr>
        <w:spacing w:after="0"/>
      </w:pPr>
      <w:r>
        <w:t>Peggi gave an update to the market. Wiaiting for May 4</w:t>
      </w:r>
      <w:r w:rsidRPr="003D2F4E">
        <w:rPr>
          <w:vertAlign w:val="superscript"/>
        </w:rPr>
        <w:t>th</w:t>
      </w:r>
      <w:r>
        <w:t xml:space="preserve"> to see where Oregon OSHA Temporary Workplace Rules put the market. </w:t>
      </w:r>
    </w:p>
    <w:p w14:paraId="3F0BF8AF" w14:textId="77777777" w:rsidR="009A278C" w:rsidRDefault="009A278C" w:rsidP="00DE24B9">
      <w:pPr>
        <w:spacing w:after="0"/>
      </w:pPr>
    </w:p>
    <w:p w14:paraId="0BD19E84" w14:textId="29173465" w:rsidR="00D67F64" w:rsidRPr="00AA5E8E" w:rsidRDefault="007D0E50" w:rsidP="00DE24B9">
      <w:pPr>
        <w:spacing w:after="0"/>
      </w:pPr>
      <w:r w:rsidRPr="00AA5E8E">
        <w:t>Public Comment:</w:t>
      </w:r>
      <w:r w:rsidR="00A36D6A" w:rsidRPr="00AA5E8E">
        <w:t xml:space="preserve"> </w:t>
      </w:r>
      <w:r w:rsidR="009A278C">
        <w:t>None</w:t>
      </w:r>
    </w:p>
    <w:p w14:paraId="03584523" w14:textId="77777777" w:rsidR="00432BE6" w:rsidRPr="00AA5E8E" w:rsidRDefault="00432BE6" w:rsidP="00DE24B9">
      <w:pPr>
        <w:spacing w:after="0"/>
      </w:pPr>
    </w:p>
    <w:p w14:paraId="1562FF75" w14:textId="274B9F29" w:rsidR="00611267" w:rsidRPr="00AA5E8E" w:rsidRDefault="00611267" w:rsidP="00611267">
      <w:pPr>
        <w:spacing w:after="0"/>
      </w:pPr>
      <w:r w:rsidRPr="00AA5E8E">
        <w:t xml:space="preserve">Commissioner Pullen adjourned </w:t>
      </w:r>
      <w:r w:rsidR="002B6579" w:rsidRPr="00AA5E8E">
        <w:t>the meeting</w:t>
      </w:r>
      <w:r w:rsidRPr="00AA5E8E">
        <w:t xml:space="preserve"> at </w:t>
      </w:r>
      <w:r w:rsidR="009A278C">
        <w:t>5:50</w:t>
      </w:r>
      <w:r w:rsidRPr="00AA5E8E">
        <w:t>pm</w:t>
      </w:r>
      <w:r w:rsidR="00057DD5" w:rsidRPr="00AA5E8E">
        <w:t>.</w:t>
      </w:r>
    </w:p>
    <w:p w14:paraId="3BE69243" w14:textId="54CE1796" w:rsidR="00A56490" w:rsidRPr="00AA5E8E" w:rsidRDefault="00A56490" w:rsidP="00611267">
      <w:pPr>
        <w:spacing w:after="0"/>
      </w:pPr>
    </w:p>
    <w:p w14:paraId="743D5D41" w14:textId="4E3FE04A" w:rsidR="00C573F9" w:rsidRPr="00AA5E8E" w:rsidRDefault="00C573F9" w:rsidP="00905FDF">
      <w:pPr>
        <w:spacing w:after="0"/>
      </w:pPr>
      <w:r w:rsidRPr="00AA5E8E">
        <w:t>Respectfully submitted,</w:t>
      </w:r>
    </w:p>
    <w:p w14:paraId="712F8803" w14:textId="77777777" w:rsidR="00A72033" w:rsidRPr="00AA5E8E" w:rsidRDefault="00A72033" w:rsidP="00905FDF">
      <w:pPr>
        <w:spacing w:after="0"/>
      </w:pPr>
    </w:p>
    <w:p w14:paraId="5A06322B" w14:textId="46C6BA80" w:rsidR="00C573F9" w:rsidRPr="00AA5E8E" w:rsidRDefault="00A72033" w:rsidP="00905FDF">
      <w:pPr>
        <w:spacing w:after="0"/>
      </w:pPr>
      <w:r w:rsidRPr="00AA5E8E">
        <w:t>Joshua Adamson</w:t>
      </w:r>
    </w:p>
    <w:sectPr w:rsidR="00C573F9" w:rsidRPr="00AA5E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48AE" w14:textId="77777777" w:rsidR="00B53A7D" w:rsidRDefault="00B53A7D" w:rsidP="008F3D3A">
      <w:pPr>
        <w:spacing w:after="0" w:line="240" w:lineRule="auto"/>
      </w:pPr>
      <w:r>
        <w:separator/>
      </w:r>
    </w:p>
  </w:endnote>
  <w:endnote w:type="continuationSeparator" w:id="0">
    <w:p w14:paraId="2B81FBA4" w14:textId="77777777" w:rsidR="00B53A7D" w:rsidRDefault="00B53A7D"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D64A" w14:textId="77777777" w:rsidR="00B53A7D" w:rsidRDefault="00B53A7D" w:rsidP="008F3D3A">
      <w:pPr>
        <w:spacing w:after="0" w:line="240" w:lineRule="auto"/>
      </w:pPr>
      <w:r>
        <w:separator/>
      </w:r>
    </w:p>
  </w:footnote>
  <w:footnote w:type="continuationSeparator" w:id="0">
    <w:p w14:paraId="25D52C98" w14:textId="77777777" w:rsidR="00B53A7D" w:rsidRDefault="00B53A7D"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ABE" w14:textId="06B4A5DD"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F686A"/>
    <w:multiLevelType w:val="hybridMultilevel"/>
    <w:tmpl w:val="08C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30848"/>
    <w:multiLevelType w:val="hybridMultilevel"/>
    <w:tmpl w:val="EA4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71ADE"/>
    <w:multiLevelType w:val="hybridMultilevel"/>
    <w:tmpl w:val="D5B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7479"/>
    <w:multiLevelType w:val="hybridMultilevel"/>
    <w:tmpl w:val="45A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C5DCE"/>
    <w:multiLevelType w:val="hybridMultilevel"/>
    <w:tmpl w:val="75F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B70C0A"/>
    <w:multiLevelType w:val="hybridMultilevel"/>
    <w:tmpl w:val="1C9C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2E0C79"/>
    <w:multiLevelType w:val="hybridMultilevel"/>
    <w:tmpl w:val="4FB4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124BA"/>
    <w:rsid w:val="00023805"/>
    <w:rsid w:val="00023975"/>
    <w:rsid w:val="000247E4"/>
    <w:rsid w:val="000249CB"/>
    <w:rsid w:val="00034632"/>
    <w:rsid w:val="0004465B"/>
    <w:rsid w:val="00047C82"/>
    <w:rsid w:val="000505A9"/>
    <w:rsid w:val="00053195"/>
    <w:rsid w:val="00055B00"/>
    <w:rsid w:val="00057DD5"/>
    <w:rsid w:val="00070434"/>
    <w:rsid w:val="00071877"/>
    <w:rsid w:val="000800A0"/>
    <w:rsid w:val="00080CF9"/>
    <w:rsid w:val="00080D14"/>
    <w:rsid w:val="00083895"/>
    <w:rsid w:val="000863D9"/>
    <w:rsid w:val="000879FA"/>
    <w:rsid w:val="0009698B"/>
    <w:rsid w:val="000B7BF6"/>
    <w:rsid w:val="000C0F8F"/>
    <w:rsid w:val="000D2B97"/>
    <w:rsid w:val="000D504B"/>
    <w:rsid w:val="000D6AA4"/>
    <w:rsid w:val="000D6E57"/>
    <w:rsid w:val="000F20B7"/>
    <w:rsid w:val="00106BFE"/>
    <w:rsid w:val="00106DD5"/>
    <w:rsid w:val="00120AB1"/>
    <w:rsid w:val="00122C8D"/>
    <w:rsid w:val="00131B32"/>
    <w:rsid w:val="00131D24"/>
    <w:rsid w:val="0013685C"/>
    <w:rsid w:val="00144F08"/>
    <w:rsid w:val="001508C5"/>
    <w:rsid w:val="00151855"/>
    <w:rsid w:val="00154030"/>
    <w:rsid w:val="001574EA"/>
    <w:rsid w:val="00157C55"/>
    <w:rsid w:val="00157FFC"/>
    <w:rsid w:val="00165C9A"/>
    <w:rsid w:val="001759F4"/>
    <w:rsid w:val="00177C3C"/>
    <w:rsid w:val="001806FE"/>
    <w:rsid w:val="00184836"/>
    <w:rsid w:val="0018490E"/>
    <w:rsid w:val="00186A00"/>
    <w:rsid w:val="00186B49"/>
    <w:rsid w:val="001949AE"/>
    <w:rsid w:val="00195405"/>
    <w:rsid w:val="00197901"/>
    <w:rsid w:val="001A43A1"/>
    <w:rsid w:val="001B06E5"/>
    <w:rsid w:val="001B0C30"/>
    <w:rsid w:val="001B3F08"/>
    <w:rsid w:val="001B743D"/>
    <w:rsid w:val="001C143E"/>
    <w:rsid w:val="001C6ACA"/>
    <w:rsid w:val="001E1EA8"/>
    <w:rsid w:val="001E370E"/>
    <w:rsid w:val="001E4BC7"/>
    <w:rsid w:val="001E7AA2"/>
    <w:rsid w:val="001F793B"/>
    <w:rsid w:val="002029FF"/>
    <w:rsid w:val="00232191"/>
    <w:rsid w:val="00236AF5"/>
    <w:rsid w:val="00241421"/>
    <w:rsid w:val="00241737"/>
    <w:rsid w:val="00243C69"/>
    <w:rsid w:val="0024686A"/>
    <w:rsid w:val="00253920"/>
    <w:rsid w:val="00257EE2"/>
    <w:rsid w:val="0026370D"/>
    <w:rsid w:val="00263E4D"/>
    <w:rsid w:val="00265477"/>
    <w:rsid w:val="002677C4"/>
    <w:rsid w:val="00270D21"/>
    <w:rsid w:val="002843A1"/>
    <w:rsid w:val="0028786B"/>
    <w:rsid w:val="00296A20"/>
    <w:rsid w:val="002A2DA8"/>
    <w:rsid w:val="002A3D70"/>
    <w:rsid w:val="002B5292"/>
    <w:rsid w:val="002B5641"/>
    <w:rsid w:val="002B6579"/>
    <w:rsid w:val="002C04EA"/>
    <w:rsid w:val="002C089E"/>
    <w:rsid w:val="002C3F2A"/>
    <w:rsid w:val="002E461D"/>
    <w:rsid w:val="002E4A92"/>
    <w:rsid w:val="002E602B"/>
    <w:rsid w:val="003026A1"/>
    <w:rsid w:val="00303425"/>
    <w:rsid w:val="00305B46"/>
    <w:rsid w:val="0031292C"/>
    <w:rsid w:val="003141A1"/>
    <w:rsid w:val="00314CC2"/>
    <w:rsid w:val="00314EC9"/>
    <w:rsid w:val="00324A49"/>
    <w:rsid w:val="0032573F"/>
    <w:rsid w:val="0032608F"/>
    <w:rsid w:val="00326D67"/>
    <w:rsid w:val="003325A7"/>
    <w:rsid w:val="00332DF9"/>
    <w:rsid w:val="003446C9"/>
    <w:rsid w:val="003509E4"/>
    <w:rsid w:val="00353610"/>
    <w:rsid w:val="0036321F"/>
    <w:rsid w:val="00371876"/>
    <w:rsid w:val="00374179"/>
    <w:rsid w:val="00386B30"/>
    <w:rsid w:val="00391BA9"/>
    <w:rsid w:val="00394765"/>
    <w:rsid w:val="003956F1"/>
    <w:rsid w:val="003A5295"/>
    <w:rsid w:val="003A612F"/>
    <w:rsid w:val="003B2E04"/>
    <w:rsid w:val="003B7731"/>
    <w:rsid w:val="003C2E32"/>
    <w:rsid w:val="003C41E4"/>
    <w:rsid w:val="003C52FB"/>
    <w:rsid w:val="003D28F0"/>
    <w:rsid w:val="003D2990"/>
    <w:rsid w:val="003D2F4E"/>
    <w:rsid w:val="003D7903"/>
    <w:rsid w:val="003F669B"/>
    <w:rsid w:val="00402DB3"/>
    <w:rsid w:val="0040346F"/>
    <w:rsid w:val="004061D9"/>
    <w:rsid w:val="004119AF"/>
    <w:rsid w:val="00414767"/>
    <w:rsid w:val="00422EED"/>
    <w:rsid w:val="00425EC6"/>
    <w:rsid w:val="00432BE6"/>
    <w:rsid w:val="004376A7"/>
    <w:rsid w:val="00440118"/>
    <w:rsid w:val="0045389C"/>
    <w:rsid w:val="00457A49"/>
    <w:rsid w:val="00460C5E"/>
    <w:rsid w:val="004630A2"/>
    <w:rsid w:val="00466C24"/>
    <w:rsid w:val="00467417"/>
    <w:rsid w:val="004832DB"/>
    <w:rsid w:val="004845DA"/>
    <w:rsid w:val="00495409"/>
    <w:rsid w:val="004A042C"/>
    <w:rsid w:val="004A1F46"/>
    <w:rsid w:val="004A266C"/>
    <w:rsid w:val="004A744A"/>
    <w:rsid w:val="004B3214"/>
    <w:rsid w:val="004B7A03"/>
    <w:rsid w:val="004C4DAD"/>
    <w:rsid w:val="004C6770"/>
    <w:rsid w:val="004D0BD5"/>
    <w:rsid w:val="004D0D00"/>
    <w:rsid w:val="004D4037"/>
    <w:rsid w:val="004E608F"/>
    <w:rsid w:val="004E6FBE"/>
    <w:rsid w:val="0050533E"/>
    <w:rsid w:val="00522A14"/>
    <w:rsid w:val="0054032E"/>
    <w:rsid w:val="00541C01"/>
    <w:rsid w:val="00542593"/>
    <w:rsid w:val="00546A7E"/>
    <w:rsid w:val="005472A4"/>
    <w:rsid w:val="00550428"/>
    <w:rsid w:val="0056018A"/>
    <w:rsid w:val="00561A6E"/>
    <w:rsid w:val="00563FF3"/>
    <w:rsid w:val="005701E1"/>
    <w:rsid w:val="00572CC3"/>
    <w:rsid w:val="0058476E"/>
    <w:rsid w:val="005B053D"/>
    <w:rsid w:val="005C5575"/>
    <w:rsid w:val="005C5AC7"/>
    <w:rsid w:val="005C60FE"/>
    <w:rsid w:val="005E38DB"/>
    <w:rsid w:val="005F410C"/>
    <w:rsid w:val="005F4835"/>
    <w:rsid w:val="006016E9"/>
    <w:rsid w:val="00611267"/>
    <w:rsid w:val="00615A36"/>
    <w:rsid w:val="006162EE"/>
    <w:rsid w:val="0061749A"/>
    <w:rsid w:val="00622798"/>
    <w:rsid w:val="006249A2"/>
    <w:rsid w:val="0064158D"/>
    <w:rsid w:val="0064527B"/>
    <w:rsid w:val="00653EBB"/>
    <w:rsid w:val="00655D90"/>
    <w:rsid w:val="00656926"/>
    <w:rsid w:val="00660FE9"/>
    <w:rsid w:val="00661900"/>
    <w:rsid w:val="006704DF"/>
    <w:rsid w:val="006776EB"/>
    <w:rsid w:val="00681CA2"/>
    <w:rsid w:val="00684DC8"/>
    <w:rsid w:val="006910A2"/>
    <w:rsid w:val="00694078"/>
    <w:rsid w:val="00694B15"/>
    <w:rsid w:val="00697226"/>
    <w:rsid w:val="006A2226"/>
    <w:rsid w:val="006B2451"/>
    <w:rsid w:val="006B6C47"/>
    <w:rsid w:val="006C2D4F"/>
    <w:rsid w:val="006C3ABC"/>
    <w:rsid w:val="006D444F"/>
    <w:rsid w:val="006F39C0"/>
    <w:rsid w:val="006F4788"/>
    <w:rsid w:val="007055C2"/>
    <w:rsid w:val="0072130A"/>
    <w:rsid w:val="00724C25"/>
    <w:rsid w:val="00732171"/>
    <w:rsid w:val="00735385"/>
    <w:rsid w:val="00750114"/>
    <w:rsid w:val="00776C3D"/>
    <w:rsid w:val="00795494"/>
    <w:rsid w:val="007A4B7E"/>
    <w:rsid w:val="007A54BC"/>
    <w:rsid w:val="007B0F03"/>
    <w:rsid w:val="007B1C75"/>
    <w:rsid w:val="007C4553"/>
    <w:rsid w:val="007C54FB"/>
    <w:rsid w:val="007D0E50"/>
    <w:rsid w:val="007D2808"/>
    <w:rsid w:val="007F157E"/>
    <w:rsid w:val="007F71A3"/>
    <w:rsid w:val="008022E2"/>
    <w:rsid w:val="00816607"/>
    <w:rsid w:val="00816CD0"/>
    <w:rsid w:val="00824099"/>
    <w:rsid w:val="008319C0"/>
    <w:rsid w:val="0083201B"/>
    <w:rsid w:val="008321AC"/>
    <w:rsid w:val="00852B9A"/>
    <w:rsid w:val="008544EC"/>
    <w:rsid w:val="00857A0A"/>
    <w:rsid w:val="0086051B"/>
    <w:rsid w:val="00862752"/>
    <w:rsid w:val="008655C8"/>
    <w:rsid w:val="00866294"/>
    <w:rsid w:val="00877E21"/>
    <w:rsid w:val="00882350"/>
    <w:rsid w:val="00890842"/>
    <w:rsid w:val="0089100A"/>
    <w:rsid w:val="008957DC"/>
    <w:rsid w:val="00896742"/>
    <w:rsid w:val="008972E4"/>
    <w:rsid w:val="00897F24"/>
    <w:rsid w:val="008B6051"/>
    <w:rsid w:val="008D0133"/>
    <w:rsid w:val="008D0C2C"/>
    <w:rsid w:val="008D1725"/>
    <w:rsid w:val="008D382B"/>
    <w:rsid w:val="008E20D0"/>
    <w:rsid w:val="008E2A4B"/>
    <w:rsid w:val="008E6268"/>
    <w:rsid w:val="008F1F57"/>
    <w:rsid w:val="008F2AAD"/>
    <w:rsid w:val="008F3D3A"/>
    <w:rsid w:val="008F3FB2"/>
    <w:rsid w:val="008F42BB"/>
    <w:rsid w:val="008F5B99"/>
    <w:rsid w:val="008F7885"/>
    <w:rsid w:val="00905FDF"/>
    <w:rsid w:val="00913A9A"/>
    <w:rsid w:val="0092176C"/>
    <w:rsid w:val="0092232C"/>
    <w:rsid w:val="009421AF"/>
    <w:rsid w:val="0094446D"/>
    <w:rsid w:val="00946036"/>
    <w:rsid w:val="0095132A"/>
    <w:rsid w:val="00956525"/>
    <w:rsid w:val="00977A2A"/>
    <w:rsid w:val="009830DB"/>
    <w:rsid w:val="00990BE2"/>
    <w:rsid w:val="00990D98"/>
    <w:rsid w:val="00995A75"/>
    <w:rsid w:val="00996B21"/>
    <w:rsid w:val="009A2497"/>
    <w:rsid w:val="009A278C"/>
    <w:rsid w:val="009B17CD"/>
    <w:rsid w:val="009B1A76"/>
    <w:rsid w:val="009C0BD5"/>
    <w:rsid w:val="009C1E1B"/>
    <w:rsid w:val="009C4F7C"/>
    <w:rsid w:val="009C5E5A"/>
    <w:rsid w:val="009C7381"/>
    <w:rsid w:val="009D0F0F"/>
    <w:rsid w:val="009D1E27"/>
    <w:rsid w:val="009D7910"/>
    <w:rsid w:val="009E0023"/>
    <w:rsid w:val="009E6543"/>
    <w:rsid w:val="009E6BAF"/>
    <w:rsid w:val="009F1A6D"/>
    <w:rsid w:val="009F3CC7"/>
    <w:rsid w:val="009F5030"/>
    <w:rsid w:val="00A009E6"/>
    <w:rsid w:val="00A04D2D"/>
    <w:rsid w:val="00A116F9"/>
    <w:rsid w:val="00A152FF"/>
    <w:rsid w:val="00A157A6"/>
    <w:rsid w:val="00A1677F"/>
    <w:rsid w:val="00A22EA3"/>
    <w:rsid w:val="00A271B7"/>
    <w:rsid w:val="00A271C7"/>
    <w:rsid w:val="00A36D6A"/>
    <w:rsid w:val="00A518AD"/>
    <w:rsid w:val="00A56490"/>
    <w:rsid w:val="00A61A95"/>
    <w:rsid w:val="00A622BA"/>
    <w:rsid w:val="00A623EF"/>
    <w:rsid w:val="00A646F5"/>
    <w:rsid w:val="00A71D2B"/>
    <w:rsid w:val="00A71F91"/>
    <w:rsid w:val="00A72033"/>
    <w:rsid w:val="00A735DA"/>
    <w:rsid w:val="00A8423B"/>
    <w:rsid w:val="00A860C6"/>
    <w:rsid w:val="00A86AE3"/>
    <w:rsid w:val="00AA1171"/>
    <w:rsid w:val="00AA5E8E"/>
    <w:rsid w:val="00AA6B0C"/>
    <w:rsid w:val="00AB0866"/>
    <w:rsid w:val="00AB4219"/>
    <w:rsid w:val="00AC1174"/>
    <w:rsid w:val="00AC6CB6"/>
    <w:rsid w:val="00AD1024"/>
    <w:rsid w:val="00AD3FC5"/>
    <w:rsid w:val="00AF1370"/>
    <w:rsid w:val="00B017FE"/>
    <w:rsid w:val="00B25B46"/>
    <w:rsid w:val="00B30F95"/>
    <w:rsid w:val="00B3161E"/>
    <w:rsid w:val="00B31FDF"/>
    <w:rsid w:val="00B34129"/>
    <w:rsid w:val="00B36DEF"/>
    <w:rsid w:val="00B36F19"/>
    <w:rsid w:val="00B42368"/>
    <w:rsid w:val="00B44FAB"/>
    <w:rsid w:val="00B53A7D"/>
    <w:rsid w:val="00B64932"/>
    <w:rsid w:val="00B64C20"/>
    <w:rsid w:val="00B76AF3"/>
    <w:rsid w:val="00B85D1F"/>
    <w:rsid w:val="00B96095"/>
    <w:rsid w:val="00B9686B"/>
    <w:rsid w:val="00BA2526"/>
    <w:rsid w:val="00BA4C91"/>
    <w:rsid w:val="00BB36F2"/>
    <w:rsid w:val="00BB54A1"/>
    <w:rsid w:val="00BC0796"/>
    <w:rsid w:val="00BC1A90"/>
    <w:rsid w:val="00BC1D2D"/>
    <w:rsid w:val="00BC68DA"/>
    <w:rsid w:val="00BC68EC"/>
    <w:rsid w:val="00BD624E"/>
    <w:rsid w:val="00BE089C"/>
    <w:rsid w:val="00BE2DA9"/>
    <w:rsid w:val="00BE473C"/>
    <w:rsid w:val="00BE4FF6"/>
    <w:rsid w:val="00C01C59"/>
    <w:rsid w:val="00C0453A"/>
    <w:rsid w:val="00C05B74"/>
    <w:rsid w:val="00C24B77"/>
    <w:rsid w:val="00C3350C"/>
    <w:rsid w:val="00C35DF5"/>
    <w:rsid w:val="00C42938"/>
    <w:rsid w:val="00C441D0"/>
    <w:rsid w:val="00C44D61"/>
    <w:rsid w:val="00C460F6"/>
    <w:rsid w:val="00C50349"/>
    <w:rsid w:val="00C526BC"/>
    <w:rsid w:val="00C529A1"/>
    <w:rsid w:val="00C537FD"/>
    <w:rsid w:val="00C5412C"/>
    <w:rsid w:val="00C54852"/>
    <w:rsid w:val="00C573F9"/>
    <w:rsid w:val="00C60980"/>
    <w:rsid w:val="00C66DD9"/>
    <w:rsid w:val="00C75E2E"/>
    <w:rsid w:val="00C8079E"/>
    <w:rsid w:val="00C869EB"/>
    <w:rsid w:val="00C87FD6"/>
    <w:rsid w:val="00C90407"/>
    <w:rsid w:val="00C96F04"/>
    <w:rsid w:val="00CA753C"/>
    <w:rsid w:val="00CB1594"/>
    <w:rsid w:val="00CB2EE2"/>
    <w:rsid w:val="00CB39A4"/>
    <w:rsid w:val="00CC2887"/>
    <w:rsid w:val="00CD24BD"/>
    <w:rsid w:val="00CD6086"/>
    <w:rsid w:val="00CD751D"/>
    <w:rsid w:val="00CF10BD"/>
    <w:rsid w:val="00CF5FC9"/>
    <w:rsid w:val="00D00C9F"/>
    <w:rsid w:val="00D011BF"/>
    <w:rsid w:val="00D02189"/>
    <w:rsid w:val="00D04358"/>
    <w:rsid w:val="00D048C3"/>
    <w:rsid w:val="00D10B12"/>
    <w:rsid w:val="00D1396C"/>
    <w:rsid w:val="00D215D9"/>
    <w:rsid w:val="00D22319"/>
    <w:rsid w:val="00D30082"/>
    <w:rsid w:val="00D333CE"/>
    <w:rsid w:val="00D35F69"/>
    <w:rsid w:val="00D4004C"/>
    <w:rsid w:val="00D46990"/>
    <w:rsid w:val="00D67F64"/>
    <w:rsid w:val="00D80DC7"/>
    <w:rsid w:val="00D81A81"/>
    <w:rsid w:val="00D96ABA"/>
    <w:rsid w:val="00D979BF"/>
    <w:rsid w:val="00DA1066"/>
    <w:rsid w:val="00DA2C6C"/>
    <w:rsid w:val="00DA3279"/>
    <w:rsid w:val="00DA4ED2"/>
    <w:rsid w:val="00DA5187"/>
    <w:rsid w:val="00DA77F5"/>
    <w:rsid w:val="00DB3B36"/>
    <w:rsid w:val="00DC414E"/>
    <w:rsid w:val="00DC42B0"/>
    <w:rsid w:val="00DD4BB0"/>
    <w:rsid w:val="00DD63CD"/>
    <w:rsid w:val="00DE24B9"/>
    <w:rsid w:val="00DE459C"/>
    <w:rsid w:val="00DF3EB7"/>
    <w:rsid w:val="00E03AD2"/>
    <w:rsid w:val="00E22D3E"/>
    <w:rsid w:val="00E257C6"/>
    <w:rsid w:val="00E30010"/>
    <w:rsid w:val="00E33A69"/>
    <w:rsid w:val="00E33F32"/>
    <w:rsid w:val="00E42074"/>
    <w:rsid w:val="00E42CA2"/>
    <w:rsid w:val="00E476F1"/>
    <w:rsid w:val="00E51792"/>
    <w:rsid w:val="00E525AC"/>
    <w:rsid w:val="00E602A3"/>
    <w:rsid w:val="00E72D3F"/>
    <w:rsid w:val="00E7340D"/>
    <w:rsid w:val="00E74A32"/>
    <w:rsid w:val="00E751D4"/>
    <w:rsid w:val="00E76A00"/>
    <w:rsid w:val="00E77AD7"/>
    <w:rsid w:val="00E8151F"/>
    <w:rsid w:val="00E840DA"/>
    <w:rsid w:val="00E876CF"/>
    <w:rsid w:val="00E91354"/>
    <w:rsid w:val="00E9324B"/>
    <w:rsid w:val="00E96FFC"/>
    <w:rsid w:val="00E971D3"/>
    <w:rsid w:val="00EA035B"/>
    <w:rsid w:val="00EB16AF"/>
    <w:rsid w:val="00EB2704"/>
    <w:rsid w:val="00EB4FD0"/>
    <w:rsid w:val="00EC0DCA"/>
    <w:rsid w:val="00EC2C7D"/>
    <w:rsid w:val="00EC48C6"/>
    <w:rsid w:val="00ED29B3"/>
    <w:rsid w:val="00ED2A27"/>
    <w:rsid w:val="00EE01FB"/>
    <w:rsid w:val="00EE1D9B"/>
    <w:rsid w:val="00EE2E9D"/>
    <w:rsid w:val="00F143CF"/>
    <w:rsid w:val="00F26A7B"/>
    <w:rsid w:val="00F31381"/>
    <w:rsid w:val="00F31A49"/>
    <w:rsid w:val="00F32CDC"/>
    <w:rsid w:val="00F362D2"/>
    <w:rsid w:val="00F3748A"/>
    <w:rsid w:val="00F43B4F"/>
    <w:rsid w:val="00F50C50"/>
    <w:rsid w:val="00F57DAA"/>
    <w:rsid w:val="00F603A0"/>
    <w:rsid w:val="00F61438"/>
    <w:rsid w:val="00F6318F"/>
    <w:rsid w:val="00F67C26"/>
    <w:rsid w:val="00F857AB"/>
    <w:rsid w:val="00F86CB0"/>
    <w:rsid w:val="00F92870"/>
    <w:rsid w:val="00FB43D2"/>
    <w:rsid w:val="00FC2A93"/>
    <w:rsid w:val="00FC545C"/>
    <w:rsid w:val="00FD687B"/>
    <w:rsid w:val="00FE37A0"/>
    <w:rsid w:val="00FE6BB9"/>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14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DF9DB59598844689CFFCBD56BE5309" ma:contentTypeVersion="4" ma:contentTypeDescription="Create a new document." ma:contentTypeScope="" ma:versionID="7659fbae61607f817e021db472406b4b">
  <xsd:schema xmlns:xsd="http://www.w3.org/2001/XMLSchema" xmlns:xs="http://www.w3.org/2001/XMLSchema" xmlns:p="http://schemas.microsoft.com/office/2006/metadata/properties" xmlns:ns3="0e093f7f-af5b-44d5-bc5c-2dd5bb2c32bf" targetNamespace="http://schemas.microsoft.com/office/2006/metadata/properties" ma:root="true" ma:fieldsID="5defc30dbc99010e289abf94491e769d" ns3:_="">
    <xsd:import namespace="0e093f7f-af5b-44d5-bc5c-2dd5bb2c3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93f7f-af5b-44d5-bc5c-2dd5bb2c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13C2F-E55B-419E-A257-11AA9CDB3652}">
  <ds:schemaRefs>
    <ds:schemaRef ds:uri="http://schemas.microsoft.com/sharepoint/v3/contenttype/forms"/>
  </ds:schemaRefs>
</ds:datastoreItem>
</file>

<file path=customXml/itemProps2.xml><?xml version="1.0" encoding="utf-8"?>
<ds:datastoreItem xmlns:ds="http://schemas.openxmlformats.org/officeDocument/2006/customXml" ds:itemID="{E09C2303-3869-4235-920C-30F48C24F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DCB3F-49FF-43A2-84D7-BFD11599041F}">
  <ds:schemaRefs>
    <ds:schemaRef ds:uri="http://schemas.openxmlformats.org/officeDocument/2006/bibliography"/>
  </ds:schemaRefs>
</ds:datastoreItem>
</file>

<file path=customXml/itemProps4.xml><?xml version="1.0" encoding="utf-8"?>
<ds:datastoreItem xmlns:ds="http://schemas.openxmlformats.org/officeDocument/2006/customXml" ds:itemID="{8C0F1023-8D76-4707-9ABE-72369432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93f7f-af5b-44d5-bc5c-2dd5bb2c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3</cp:revision>
  <cp:lastPrinted>2021-05-21T17:28:00Z</cp:lastPrinted>
  <dcterms:created xsi:type="dcterms:W3CDTF">2021-05-21T17:28:00Z</dcterms:created>
  <dcterms:modified xsi:type="dcterms:W3CDTF">2021-05-21T17:28:00Z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0x010100AEDF9DB59598844689CFFCBD56BE5309</vt:lpwstr>
  </property>
</Properties>
</file>